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2F" w:rsidRDefault="0079092F" w:rsidP="0079092F">
      <w:pPr>
        <w:rPr>
          <w:rFonts w:asciiTheme="minorBidi" w:hAnsiTheme="minorBidi" w:cs="PT Bold Heading"/>
          <w:color w:val="auto"/>
        </w:rPr>
      </w:pPr>
      <w:r>
        <w:rPr>
          <w:noProof/>
        </w:rPr>
        <w:drawing>
          <wp:inline distT="0" distB="0" distL="0" distR="0">
            <wp:extent cx="812165" cy="753745"/>
            <wp:effectExtent l="19050" t="0" r="6985" b="0"/>
            <wp:docPr id="1" name="صورة 1" descr="14620101_719013964912595_4198396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14620101_719013964912595_41983967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="PT Bold Heading"/>
          <w:color w:val="auto"/>
        </w:rPr>
        <w:t xml:space="preserve">                                      </w:t>
      </w:r>
    </w:p>
    <w:p w:rsidR="0079092F" w:rsidRDefault="00DD45F3" w:rsidP="00DD45F3">
      <w:pPr>
        <w:jc w:val="center"/>
        <w:rPr>
          <w:rFonts w:asciiTheme="minorBidi" w:hAnsiTheme="minorBidi" w:cs="PT Bold Heading"/>
          <w:color w:val="auto"/>
          <w:lang w:bidi="ar-IQ"/>
        </w:rPr>
      </w:pPr>
      <w:r>
        <w:pict>
          <v:rect id="_x0000_s1026" style="position:absolute;left:0;text-align:left;margin-left:70.8pt;margin-top:32.5pt;width:380.95pt;height:38.5pt;z-index:251657216">
            <v:textbox>
              <w:txbxContent>
                <w:p w:rsidR="0079092F" w:rsidRDefault="0079092F" w:rsidP="0079092F">
                  <w:pPr>
                    <w:bidi/>
                    <w:jc w:val="center"/>
                  </w:pPr>
                  <w:r>
                    <w:rPr>
                      <w:rFonts w:asciiTheme="minorBidi" w:hAnsiTheme="minorBidi" w:cs="PT Bold Heading" w:hint="cs"/>
                      <w:color w:val="auto"/>
                      <w:rtl/>
                    </w:rPr>
                    <w:t>مراجعة أداء مؤسسات التعليم العالي ((مراجعة البرنامج الأكاديمي))</w:t>
                  </w:r>
                </w:p>
              </w:txbxContent>
            </v:textbox>
          </v:rect>
        </w:pict>
      </w:r>
      <w:r w:rsidR="0079092F">
        <w:rPr>
          <w:rFonts w:asciiTheme="minorBidi" w:hAnsiTheme="minorBidi" w:cs="PT Bold Heading" w:hint="cs"/>
          <w:color w:val="auto"/>
          <w:rtl/>
        </w:rPr>
        <w:t xml:space="preserve">نموذج وصف المقرر </w:t>
      </w:r>
      <w:r w:rsidR="0079092F">
        <w:rPr>
          <w:rFonts w:asciiTheme="minorBidi" w:hAnsiTheme="minorBidi" w:cs="PT Bold Heading" w:hint="cs"/>
          <w:color w:val="auto"/>
          <w:rtl/>
          <w:lang w:bidi="ar-IQ"/>
        </w:rPr>
        <w:t>للعام الدراسي (20</w:t>
      </w:r>
      <w:r>
        <w:rPr>
          <w:rFonts w:asciiTheme="minorBidi" w:hAnsiTheme="minorBidi" w:cs="PT Bold Heading" w:hint="cs"/>
          <w:color w:val="auto"/>
          <w:rtl/>
          <w:lang w:bidi="ar-IQ"/>
        </w:rPr>
        <w:t>19</w:t>
      </w:r>
      <w:bookmarkStart w:id="0" w:name="_GoBack"/>
      <w:bookmarkEnd w:id="0"/>
      <w:r w:rsidR="0079092F">
        <w:rPr>
          <w:rFonts w:asciiTheme="minorBidi" w:hAnsiTheme="minorBidi" w:cs="PT Bold Heading" w:hint="cs"/>
          <w:color w:val="auto"/>
          <w:rtl/>
          <w:lang w:bidi="ar-IQ"/>
        </w:rPr>
        <w:t>-20</w:t>
      </w:r>
      <w:r w:rsidR="00ED3749">
        <w:rPr>
          <w:rFonts w:asciiTheme="minorBidi" w:hAnsiTheme="minorBidi" w:cs="PT Bold Heading" w:hint="cs"/>
          <w:color w:val="auto"/>
          <w:rtl/>
          <w:lang w:bidi="ar-IQ"/>
        </w:rPr>
        <w:t>20</w:t>
      </w:r>
      <w:r w:rsidR="0079092F">
        <w:rPr>
          <w:rFonts w:asciiTheme="minorBidi" w:hAnsiTheme="minorBidi" w:cs="PT Bold Heading" w:hint="cs"/>
          <w:color w:val="auto"/>
          <w:rtl/>
          <w:lang w:bidi="ar-IQ"/>
        </w:rPr>
        <w:t>)</w:t>
      </w:r>
    </w:p>
    <w:p w:rsidR="0079092F" w:rsidRDefault="0079092F" w:rsidP="0079092F">
      <w:pPr>
        <w:jc w:val="center"/>
        <w:rPr>
          <w:rFonts w:asciiTheme="minorBidi" w:hAnsiTheme="minorBidi" w:cs="PT Bold Heading"/>
          <w:color w:val="auto"/>
        </w:rPr>
      </w:pPr>
    </w:p>
    <w:p w:rsidR="0079092F" w:rsidRDefault="00DD45F3" w:rsidP="0079092F">
      <w:pPr>
        <w:jc w:val="right"/>
        <w:rPr>
          <w:rFonts w:asciiTheme="minorBidi" w:hAnsiTheme="minorBidi" w:cs="PT Bold Heading"/>
          <w:color w:val="auto"/>
          <w:rtl/>
          <w:lang w:bidi="ar-IQ"/>
        </w:rPr>
      </w:pPr>
      <w:r>
        <w:rPr>
          <w:rtl/>
        </w:rPr>
        <w:pict>
          <v:rect id="_x0000_s1027" style="position:absolute;left:0;text-align:left;margin-left:-61.85pt;margin-top:14.35pt;width:461.3pt;height:63.7pt;z-index:251658240">
            <v:textbox>
              <w:txbxContent>
                <w:p w:rsidR="0079092F" w:rsidRDefault="0079092F" w:rsidP="0079092F">
                  <w:pPr>
                    <w:jc w:val="right"/>
                    <w:rPr>
                      <w:rFonts w:asciiTheme="minorBidi" w:hAnsiTheme="minorBidi" w:cstheme="minorBidi"/>
                      <w:lang w:bidi="ar-IQ"/>
                    </w:rPr>
                  </w:pPr>
                  <w:r>
                    <w:rPr>
                      <w:rFonts w:asciiTheme="minorBidi" w:hAnsiTheme="minorBidi" w:cstheme="minorBidi"/>
                      <w:color w:val="auto"/>
                      <w:rtl/>
                    </w:rPr>
                    <w:t xml:space="preserve">يوفر وصف المقرر هذا إيجازا مقتضيا لاهم خصائص المقرر ومخرجات التعلم المتوقعة من الطالب تحقيقها مبرهنا عما إذا كان قد حقق الاستفادة القصوى من فرص التعلم المتاحة . ولابد من الربط بينها وبين وصف البرنامج. </w:t>
                  </w:r>
                </w:p>
              </w:txbxContent>
            </v:textbox>
          </v:rect>
        </w:pict>
      </w:r>
      <w:r w:rsidR="0079092F">
        <w:rPr>
          <w:rFonts w:asciiTheme="minorBidi" w:hAnsiTheme="minorBidi" w:cs="PT Bold Heading" w:hint="cs"/>
          <w:color w:val="auto"/>
          <w:rtl/>
        </w:rPr>
        <w:t>وصف المقرر</w:t>
      </w:r>
    </w:p>
    <w:p w:rsidR="0079092F" w:rsidRDefault="0079092F" w:rsidP="0079092F">
      <w:pPr>
        <w:jc w:val="right"/>
        <w:rPr>
          <w:rFonts w:asciiTheme="minorBidi" w:hAnsiTheme="minorBidi" w:cs="PT Bold Heading"/>
          <w:color w:val="auto"/>
          <w:sz w:val="24"/>
          <w:szCs w:val="24"/>
        </w:rPr>
      </w:pPr>
    </w:p>
    <w:p w:rsidR="0079092F" w:rsidRDefault="0079092F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347"/>
        <w:gridCol w:w="4695"/>
      </w:tblGrid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جامعة البصرة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1- المؤسسة التعليمية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 xml:space="preserve">كلية </w:t>
            </w: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>التربية البدنية وعلوم الرياضة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2- القسم الجامعي / المركز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 xml:space="preserve">اللياقة البدنية </w:t>
            </w:r>
            <w:r w:rsidR="004F7584">
              <w:rPr>
                <w:rFonts w:asciiTheme="minorBidi" w:hAnsiTheme="minorBidi" w:cstheme="minorBidi"/>
                <w:color w:val="auto"/>
                <w:rtl/>
                <w:lang w:bidi="ar-IQ"/>
              </w:rPr>
              <w:t>–</w:t>
            </w: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 xml:space="preserve"> </w:t>
            </w:r>
            <w:r w:rsidR="004F7584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ا.م.</w:t>
            </w: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>د. سناء علي احمد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3- اسم ورمز المقرر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>فرع العلوم النظرية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4- البرامج التي يدخل فيها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قاعة اللياقة البدنية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5- أشكال الحضور المتاحة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سنوي / المرحلة الثالثة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6- الفصل / السنة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>7- عدد الساعات الدراسية (الكلي)</w:t>
            </w:r>
          </w:p>
        </w:tc>
      </w:tr>
      <w:tr w:rsidR="0079092F" w:rsidTr="0079092F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 w:rsidP="00ED3749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  <w:lang w:bidi="ar-IQ"/>
              </w:rPr>
              <w:t>1/9/20</w:t>
            </w:r>
            <w:r w:rsidR="00ED3749">
              <w:rPr>
                <w:rFonts w:asciiTheme="minorBidi" w:hAnsiTheme="minorBidi" w:cstheme="minorBidi" w:hint="cs"/>
                <w:color w:val="auto"/>
                <w:rtl/>
                <w:lang w:bidi="ar-IQ"/>
              </w:rPr>
              <w:t>19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 xml:space="preserve">8- تاريخ إعداد هذا الوصف </w:t>
            </w:r>
          </w:p>
        </w:tc>
      </w:tr>
      <w:tr w:rsidR="0079092F" w:rsidTr="0079092F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bidi/>
              <w:rPr>
                <w:rFonts w:asciiTheme="minorBidi" w:hAnsiTheme="minorBidi" w:cs="PT Bold Heading"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 xml:space="preserve">9- </w:t>
            </w:r>
            <w:r>
              <w:rPr>
                <w:rFonts w:asciiTheme="minorBidi" w:hAnsiTheme="minorBidi" w:cs="PT Bold Heading" w:hint="cs"/>
                <w:color w:val="auto"/>
                <w:rtl/>
              </w:rPr>
              <w:t>أهداف المقرر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ات ادارة تدريبات وتمارين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اللياقة البدنية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المختلفة.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ات تحديد تشوهات القوام ومعالجتها.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ات  تشخيص السمنة والنحافة وحساب مؤشر كتلة الجسم. 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ات التعبير الحركي والمصاحبة الموسيقية للتمارين. </w:t>
            </w:r>
          </w:p>
        </w:tc>
      </w:tr>
      <w:tr w:rsidR="0079092F" w:rsidTr="0079092F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 xml:space="preserve">10- </w:t>
            </w:r>
            <w:r>
              <w:rPr>
                <w:rFonts w:asciiTheme="minorBidi" w:hAnsiTheme="minorBidi" w:cs="PT Bold Heading" w:hint="cs"/>
                <w:color w:val="auto"/>
                <w:rtl/>
              </w:rPr>
              <w:t>مخرجات التعلم وطرائق التعليم والتعلم والتقييم</w:t>
            </w:r>
          </w:p>
        </w:tc>
      </w:tr>
      <w:tr w:rsidR="0079092F" w:rsidTr="0079092F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rtl/>
              </w:rPr>
              <w:t xml:space="preserve">أ- </w:t>
            </w:r>
            <w:r>
              <w:rPr>
                <w:rFonts w:asciiTheme="minorBidi" w:hAnsiTheme="minorBidi" w:cs="PT Bold Heading" w:hint="cs"/>
                <w:color w:val="auto"/>
                <w:rtl/>
              </w:rPr>
              <w:t>المعرفة والفهم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أ1-تمكين الطالبات من آلية ادارة تدريبات وتمارين اللياقة البدنية المختلفة.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أ2-تمكين الطالبات من الحصول على المعرفة والفهم في معالجة مشاكل القوام المختلفة.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أ3-تمكين الطالبات من وضع برامج تدريبية وغذائية.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أ4-تمكين الطالبات من فهم اهمية مصاحبة الموسيقى للاداء الحركي.</w:t>
            </w:r>
          </w:p>
        </w:tc>
      </w:tr>
      <w:tr w:rsidR="0079092F" w:rsidTr="0079092F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ب</w:t>
            </w:r>
            <w:r>
              <w:rPr>
                <w:rFonts w:asciiTheme="minorBidi" w:hAnsiTheme="minorBidi" w:cs="Times New Roman"/>
                <w:color w:val="auto"/>
                <w:rtl/>
              </w:rPr>
              <w:t xml:space="preserve">- </w:t>
            </w:r>
            <w:r>
              <w:rPr>
                <w:rFonts w:asciiTheme="minorBidi" w:hAnsiTheme="minorBidi" w:cs="PT Bold Heading" w:hint="cs"/>
                <w:color w:val="auto"/>
                <w:rtl/>
              </w:rPr>
              <w:t>المهارات الخاصة بالموضوع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ب1- تعليم الطالبات كيفية القدرة على ادارة تدريبات وتمارين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اللياقة البدنية المحتلفة.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 xml:space="preserve"> 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ب2- تعليم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ات كيفية القدرة على تحديد تشوهات القوام وكيفية علاجها بالتمارين.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ب3-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ات كيفية القدرة على علاج السمنة والنحافة بالتمارين الرياضية وحساب مؤشر كتلة الجسم. 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ب4- تعليم الطالب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ات التعبير الحركي واهمبة المصاحبة الموسيقية للتمارين.</w:t>
            </w:r>
          </w:p>
        </w:tc>
      </w:tr>
      <w:tr w:rsidR="0079092F" w:rsidTr="0079092F">
        <w:trPr>
          <w:trHeight w:val="209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bidi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lastRenderedPageBreak/>
              <w:t>طرائق التعليم والتعلم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تزويد الطالبات بالمهارات الاساسية  المختلفة الخاصة بالمقرر الدراسي.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- توضيح وشرح مفردات المقرر الدراسي واداء النموذج لكل مهالرة. 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التطبيق العملي لكل المهارات والتمارين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</w:tc>
      </w:tr>
      <w:tr w:rsidR="0079092F" w:rsidTr="0079092F">
        <w:trPr>
          <w:trHeight w:val="161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التقييم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- امتحانات عملية يومية. 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نشاطات فصلية.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امتحانات فصلية وسنوية عملية ونظرية.</w:t>
            </w:r>
          </w:p>
        </w:tc>
      </w:tr>
      <w:tr w:rsidR="0079092F" w:rsidTr="0079092F">
        <w:trPr>
          <w:trHeight w:val="161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Times New Roman"/>
                <w:color w:val="auto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ج- مهارات التفكير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ج1- تنمية القدرات الفكرية والبدنية في ابتكار تمارين بدنية متنوعة.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ج2- تنمية ال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تفكير الابداعي لدى الطالبات بتصميم مجاميع تمارين خاصة بكل طالبة.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ج3- تصميم برامج تدريبية وغذائية. </w:t>
            </w:r>
          </w:p>
        </w:tc>
      </w:tr>
      <w:tr w:rsidR="0079092F" w:rsidTr="0079092F">
        <w:trPr>
          <w:trHeight w:val="154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التعليم والتعلم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تزويد الطالبات بأساسيات المقرر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- طرح أفكار وتمارين تساعد على الابداع وبناء مختلف البرامج الرياضية  .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- تطبيق كل طالبة للمهارات ومناقشة الطالبات بعد الانتهاء من المحاضرة بما قد تم تعلمه. </w:t>
            </w:r>
          </w:p>
        </w:tc>
      </w:tr>
      <w:tr w:rsidR="0079092F" w:rsidTr="0079092F">
        <w:trPr>
          <w:trHeight w:val="126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bidi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طرائق التقييم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المشاركة الفعالة في المحاضرة.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 تطبيق المهارات العملية.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الامتحانات العملية اليومية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الامتحانات الفصلية والسنوية العملية والنظرية.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9092F" w:rsidTr="0079092F">
        <w:trPr>
          <w:trHeight w:val="1473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د- المهارات العامة والمنقولة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 xml:space="preserve"> (المهارات الاخرى المتعلقة بقابلية التوظيف والتطور الشخصي)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rtl/>
              </w:rPr>
            </w:pPr>
            <w:r>
              <w:rPr>
                <w:rFonts w:asciiTheme="minorBidi" w:hAnsiTheme="minorBidi" w:cstheme="minorBidi"/>
                <w:color w:val="auto"/>
              </w:rPr>
              <w:t>-</w:t>
            </w:r>
            <w:r>
              <w:rPr>
                <w:rFonts w:asciiTheme="minorBidi" w:hAnsiTheme="minorBidi" w:cstheme="minorBidi"/>
                <w:color w:val="auto"/>
                <w:rtl/>
              </w:rPr>
              <w:t xml:space="preserve"> تصميم برنامج تدريبي.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</w:rPr>
              <w:t>-</w:t>
            </w:r>
            <w:r>
              <w:rPr>
                <w:rFonts w:asciiTheme="minorBidi" w:hAnsiTheme="minorBidi" w:cstheme="minorBidi"/>
                <w:color w:val="auto"/>
                <w:rtl/>
              </w:rPr>
              <w:t xml:space="preserve"> تصميم لوحات ومنشورات للتوعية باهمية اللياقة البدنية.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rtl/>
              </w:rPr>
            </w:pPr>
          </w:p>
          <w:p w:rsidR="0079092F" w:rsidRDefault="0079092F">
            <w:pPr>
              <w:bidi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</w:tr>
    </w:tbl>
    <w:p w:rsidR="0079092F" w:rsidRDefault="0079092F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</w:rPr>
      </w:pPr>
    </w:p>
    <w:p w:rsidR="00ED3749" w:rsidRDefault="00ED3749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</w:rPr>
      </w:pPr>
    </w:p>
    <w:p w:rsidR="00ED3749" w:rsidRDefault="00ED3749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</w:rPr>
      </w:pPr>
    </w:p>
    <w:p w:rsidR="00ED3749" w:rsidRDefault="00ED3749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3"/>
        <w:tblW w:w="1105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2357"/>
        <w:gridCol w:w="3737"/>
        <w:gridCol w:w="992"/>
        <w:gridCol w:w="992"/>
      </w:tblGrid>
      <w:tr w:rsidR="0079092F" w:rsidTr="0079092F">
        <w:trPr>
          <w:jc w:val="center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bidi/>
              <w:rPr>
                <w:rFonts w:asciiTheme="minorBidi" w:hAnsiTheme="minorBidi" w:cs="Times New Roman"/>
                <w:b/>
                <w:bCs/>
                <w:color w:val="auto"/>
                <w:rtl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lastRenderedPageBreak/>
              <w:t>11</w:t>
            </w:r>
            <w:r>
              <w:rPr>
                <w:rFonts w:asciiTheme="minorBidi" w:hAnsiTheme="minorBidi" w:cs="Times New Roman"/>
                <w:color w:val="auto"/>
                <w:rtl/>
              </w:rPr>
              <w:t>-</w:t>
            </w:r>
            <w:r>
              <w:rPr>
                <w:rFonts w:asciiTheme="minorBidi" w:hAnsiTheme="minorBidi" w:cs="PT Bold Heading" w:hint="cs"/>
                <w:color w:val="auto"/>
                <w:rtl/>
              </w:rPr>
              <w:t xml:space="preserve"> بنية المقرر</w:t>
            </w:r>
          </w:p>
        </w:tc>
      </w:tr>
      <w:tr w:rsidR="0079092F" w:rsidTr="0079092F">
        <w:trPr>
          <w:trHeight w:val="13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طريقة التقييم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اسم الوحدة / المساق او الموضوع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مخرجات التعلم المطلوبة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 xml:space="preserve"> العملية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الساعات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الأسبوع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 تصنيف المواد الغذائية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 الفيتامينات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*السمنة وطرق علاجها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*النحافة وطرق علاجها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*.كيفية تصمبم برنامج غذائي متوازن</w:t>
            </w:r>
          </w:p>
          <w:p w:rsidR="0079092F" w:rsidRDefault="0079092F">
            <w:pPr>
              <w:bidi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*مفهوم مؤشر كتلة الجسم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*حساب مؤشر كتلة الجسم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*التعبير الحركي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*مزايا التعبير الحركي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*اهمية المصاحبة الموسيقية للتمارين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*التوقيت والايقاع الحركي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*اثر الايقاع الموسيقي على الحركة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*القوام اهميته- صفاته- العوامل المؤثرة فيه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*تشوهات القوام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سقوط الراس اماما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الانحناء الجانبي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استدارة الكتفين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استدارة الظهر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التقعر القطني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اصطكاك الركبتين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فلطحة القدمين</w:t>
            </w:r>
          </w:p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لكبار السن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Cardio Exercise2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Cardio Exercise2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Pilates Exercise1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Pilates Exercise2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Burning Fat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5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Burning Fat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6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 العملي الاول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7</w:t>
            </w:r>
          </w:p>
        </w:tc>
      </w:tr>
      <w:tr w:rsidR="0079092F" w:rsidTr="0079092F">
        <w:trPr>
          <w:trHeight w:val="1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محاضرة نظري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8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مجموعة تمارين اختيارية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Cardio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9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مجموعة تمارين اختيارية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Pilates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10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Zumba Exercise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11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التدريب على كل التمارين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12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 العملي الثاني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13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مراجعة المادة النظرية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14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 النظري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15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 xml:space="preserve"> Advance Yoga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16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 xml:space="preserve">تمارين 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Boxing Exercise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17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 بالكرة المتوازنة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18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اسئلة شفهية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محاضرة نظري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19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سقوط الراس اماما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20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الانحناء الجانبي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21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استدارة الكتفين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22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استدارة الظهر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23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التقعر القطني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24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اصطكاك الركبتين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25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لعلاج فلطحة القدمين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26</w:t>
            </w:r>
          </w:p>
        </w:tc>
      </w:tr>
      <w:tr w:rsidR="0079092F" w:rsidTr="0079092F">
        <w:trPr>
          <w:trHeight w:val="2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تمارين لكبار السن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27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التدريب على كل المهارات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28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تطبيق لمهارات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عملي/القاعة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 العملي النهائي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29</w:t>
            </w:r>
          </w:p>
        </w:tc>
      </w:tr>
      <w:tr w:rsidR="0079092F" w:rsidTr="0079092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الفاعات الامتحانية</w:t>
            </w: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الامتحان النظري النهائي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F" w:rsidRDefault="0079092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30</w:t>
            </w:r>
          </w:p>
        </w:tc>
      </w:tr>
    </w:tbl>
    <w:p w:rsidR="0079092F" w:rsidRDefault="0079092F" w:rsidP="0079092F">
      <w:pPr>
        <w:jc w:val="center"/>
        <w:rPr>
          <w:rFonts w:asciiTheme="minorBidi" w:hAnsiTheme="minorBidi" w:cs="PT Bold Heading"/>
          <w:color w:val="auto"/>
          <w:sz w:val="24"/>
          <w:szCs w:val="24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2"/>
        <w:gridCol w:w="4734"/>
      </w:tblGrid>
      <w:tr w:rsidR="0079092F" w:rsidTr="0079092F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rtl/>
              </w:rPr>
              <w:t>12- البنية التحتية</w:t>
            </w: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الكتب: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1-.ليلى زهران.الاسس العلمية والعملية للتمرينات و التمرينات الفنية.دار الفكر العربي .القاهرة.1997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lastRenderedPageBreak/>
              <w:t>2-علي بشير الفاندي واخرون.المرشد الرياضي التربوي.المنشئة العامة للنشر والتوزيع والاعلان.ليبيا.1983.</w:t>
            </w:r>
          </w:p>
          <w:p w:rsidR="0079092F" w:rsidRDefault="0079092F">
            <w:pPr>
              <w:jc w:val="right"/>
              <w:rPr>
                <w:rFonts w:asciiTheme="minorBidi" w:hAnsiTheme="minorBidi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lastRenderedPageBreak/>
              <w:t>القراءات المطلوبة: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* منهج المادة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t>* الكتب المساعدة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  <w:lastRenderedPageBreak/>
              <w:t>* مشاهدات  للتمارين من النت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متطلبات خاصة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color w:val="auto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التدريب المستمر على المهارات المكتسبة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تصميم مجموعة تمرينات من وحي التمرينات المكتسبة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</w:rPr>
              <w:t>-</w:t>
            </w: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الخدمات الاجتماعية</w:t>
            </w:r>
          </w:p>
          <w:p w:rsidR="0079092F" w:rsidRDefault="0079092F">
            <w:pPr>
              <w:jc w:val="right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color w:val="auto"/>
                <w:sz w:val="24"/>
                <w:szCs w:val="24"/>
                <w:rtl/>
                <w:lang w:bidi="ar-IQ"/>
              </w:rPr>
              <w:t>معالجة المشكلات التي تحتاجه المؤسسات التربوية في المدارس والأندية الرياضية ومراكز ومنتديات الشباب الرياضية</w:t>
            </w:r>
            <w:r>
              <w:rPr>
                <w:rFonts w:asciiTheme="minorBidi" w:hAnsiTheme="minorBidi" w:cstheme="minorBidi"/>
                <w:color w:val="auto"/>
                <w:sz w:val="24"/>
                <w:szCs w:val="24"/>
                <w:lang w:bidi="ar-IQ"/>
              </w:rPr>
              <w:t>-</w:t>
            </w:r>
          </w:p>
        </w:tc>
      </w:tr>
      <w:tr w:rsidR="0079092F" w:rsidTr="0079092F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13- القبول</w:t>
            </w:r>
          </w:p>
          <w:p w:rsidR="0079092F" w:rsidRDefault="0079092F">
            <w:pPr>
              <w:jc w:val="right"/>
              <w:rPr>
                <w:rFonts w:asciiTheme="minorBidi" w:hAnsiTheme="minorBidi" w:cs="Times New Roman"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cs="Times New Roman"/>
                <w:color w:val="auto"/>
                <w:sz w:val="24"/>
                <w:szCs w:val="24"/>
                <w:rtl/>
              </w:rPr>
              <w:t>- االتقديم المباشر– للدراسات الصباحية</w:t>
            </w:r>
            <w:r>
              <w:rPr>
                <w:rFonts w:asciiTheme="minorBidi" w:hAnsiTheme="minorBidi" w:cs="Times New Roman"/>
                <w:color w:val="auto"/>
                <w:sz w:val="24"/>
                <w:szCs w:val="24"/>
                <w:rtl/>
                <w:lang w:bidi="ar-IQ"/>
              </w:rPr>
              <w:t xml:space="preserve"> والمسائية وحسب الاختبارات والفحوصات الطبية</w:t>
            </w:r>
          </w:p>
          <w:p w:rsidR="0079092F" w:rsidRDefault="0079092F">
            <w:pPr>
              <w:jc w:val="right"/>
              <w:rPr>
                <w:rFonts w:asciiTheme="minorBidi" w:hAnsiTheme="minorBidi" w:cs="Times New Roman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Times New Roman"/>
                <w:color w:val="auto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المتطلبات السابقة</w:t>
            </w: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اقل عدد من الطلبة</w:t>
            </w:r>
          </w:p>
        </w:tc>
      </w:tr>
      <w:tr w:rsidR="0079092F" w:rsidTr="0079092F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F" w:rsidRDefault="0079092F">
            <w:pPr>
              <w:jc w:val="center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F" w:rsidRDefault="0079092F">
            <w:pPr>
              <w:jc w:val="right"/>
              <w:rPr>
                <w:rFonts w:asciiTheme="minorBidi" w:hAnsiTheme="minorBidi" w:cs="PT Bold Heading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="PT Bold Heading" w:hint="cs"/>
                <w:color w:val="auto"/>
                <w:sz w:val="24"/>
                <w:szCs w:val="24"/>
                <w:rtl/>
              </w:rPr>
              <w:t>اكبر عدد من الطلبة</w:t>
            </w:r>
          </w:p>
        </w:tc>
      </w:tr>
    </w:tbl>
    <w:p w:rsidR="0079092F" w:rsidRDefault="0079092F" w:rsidP="0079092F">
      <w:pPr>
        <w:spacing w:after="0"/>
        <w:jc w:val="right"/>
        <w:rPr>
          <w:rFonts w:asciiTheme="minorBidi" w:hAnsiTheme="minorBidi" w:cstheme="minorBidi"/>
          <w:color w:val="auto"/>
          <w:rtl/>
        </w:rPr>
      </w:pPr>
    </w:p>
    <w:p w:rsidR="00113F05" w:rsidRDefault="00DD45F3"/>
    <w:sectPr w:rsidR="00113F05" w:rsidSect="00D1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79092F"/>
    <w:rsid w:val="004F7584"/>
    <w:rsid w:val="0062365A"/>
    <w:rsid w:val="0079092F"/>
    <w:rsid w:val="00896E41"/>
    <w:rsid w:val="00D11330"/>
    <w:rsid w:val="00D16289"/>
    <w:rsid w:val="00DD45F3"/>
    <w:rsid w:val="00E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F"/>
    <w:rPr>
      <w:rFonts w:ascii="Microsoft Uighur" w:hAnsi="Microsoft Uighur" w:cs="Old Antic Decorative"/>
      <w:b/>
      <w:bCs/>
      <w:color w:val="8064A2" w:themeColor="accent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92F"/>
    <w:pPr>
      <w:spacing w:after="0" w:line="240" w:lineRule="auto"/>
    </w:pPr>
    <w:rPr>
      <w:rFonts w:ascii="Microsoft Uighur" w:hAnsi="Microsoft Uighur" w:cs="Old Antic Decorative"/>
      <w:b/>
      <w:bCs/>
      <w:color w:val="8064A2" w:themeColor="accent4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9092F"/>
    <w:rPr>
      <w:rFonts w:ascii="Tahoma" w:hAnsi="Tahoma" w:cs="Tahoma"/>
      <w:b/>
      <w:bCs/>
      <w:color w:val="8064A2" w:themeColor="accent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4586</Characters>
  <Application>Microsoft Office Word</Application>
  <DocSecurity>0</DocSecurity>
  <Lines>38</Lines>
  <Paragraphs>10</Paragraphs>
  <ScaleCrop>false</ScaleCrop>
  <Company>By DR.Ahmed Saker 2o1O  ;)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hp</cp:lastModifiedBy>
  <cp:revision>4</cp:revision>
  <dcterms:created xsi:type="dcterms:W3CDTF">2018-03-11T18:47:00Z</dcterms:created>
  <dcterms:modified xsi:type="dcterms:W3CDTF">2021-09-15T08:12:00Z</dcterms:modified>
</cp:coreProperties>
</file>